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066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4006"/>
        <w:gridCol w:w="5383"/>
      </w:tblGrid>
      <w:tr w:rsidR="00270CF1" w:rsidRPr="009D315C" w:rsidTr="00DD28B6">
        <w:trPr>
          <w:jc w:val="center"/>
        </w:trPr>
        <w:tc>
          <w:tcPr>
            <w:tcW w:w="93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DD28B6" w:rsidRDefault="00270CF1" w:rsidP="009E0686">
            <w:pPr>
              <w:pStyle w:val="Obsahtabulky"/>
              <w:jc w:val="center"/>
              <w:rPr>
                <w:b/>
                <w:sz w:val="36"/>
                <w:szCs w:val="36"/>
              </w:rPr>
            </w:pPr>
            <w:r w:rsidRPr="00DD28B6">
              <w:rPr>
                <w:b/>
                <w:color w:val="000000"/>
                <w:sz w:val="36"/>
                <w:szCs w:val="36"/>
              </w:rPr>
              <w:t>Základní škola Chlum u Třeboně, okres Jindřichův Hradec</w:t>
            </w:r>
          </w:p>
          <w:p w:rsidR="00270CF1" w:rsidRPr="009D315C" w:rsidRDefault="00270CF1" w:rsidP="00270CF1">
            <w:pPr>
              <w:pStyle w:val="Obsahtabulky"/>
              <w:jc w:val="center"/>
            </w:pPr>
            <w:r w:rsidRPr="009D315C">
              <w:rPr>
                <w:color w:val="000000"/>
              </w:rPr>
              <w:t>Náměstí 232, 378 04 Chlum u Třeboně</w:t>
            </w:r>
          </w:p>
        </w:tc>
      </w:tr>
      <w:tr w:rsidR="00270CF1" w:rsidRPr="009D315C" w:rsidTr="00DD28B6">
        <w:trPr>
          <w:jc w:val="center"/>
        </w:trPr>
        <w:tc>
          <w:tcPr>
            <w:tcW w:w="93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270CF1" w:rsidP="009E0686">
            <w:pPr>
              <w:pStyle w:val="Obsahtabulky"/>
              <w:jc w:val="center"/>
            </w:pPr>
            <w:r w:rsidRPr="009D315C">
              <w:rPr>
                <w:b/>
                <w:color w:val="000000"/>
              </w:rPr>
              <w:t>PROVOZNÍ ŘÁD                           </w:t>
            </w:r>
          </w:p>
        </w:tc>
      </w:tr>
      <w:tr w:rsidR="00270CF1" w:rsidRPr="009D315C" w:rsidTr="00DD28B6">
        <w:trPr>
          <w:jc w:val="center"/>
        </w:trPr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270CF1" w:rsidP="009D315C">
            <w:pPr>
              <w:rPr>
                <w:sz w:val="20"/>
                <w:szCs w:val="20"/>
              </w:rPr>
            </w:pPr>
            <w:r w:rsidRPr="009D315C">
              <w:rPr>
                <w:sz w:val="20"/>
                <w:szCs w:val="20"/>
              </w:rPr>
              <w:t>Vypracovala: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9D315C" w:rsidP="009D315C">
            <w:pPr>
              <w:rPr>
                <w:sz w:val="20"/>
                <w:szCs w:val="20"/>
              </w:rPr>
            </w:pPr>
            <w:r w:rsidRPr="009D315C">
              <w:rPr>
                <w:color w:val="000000"/>
              </w:rPr>
              <w:t>Mgr. Bc. Patricie Vondrková      </w:t>
            </w:r>
          </w:p>
        </w:tc>
      </w:tr>
      <w:tr w:rsidR="00270CF1" w:rsidRPr="009D315C" w:rsidTr="00DD28B6">
        <w:trPr>
          <w:jc w:val="center"/>
        </w:trPr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270CF1" w:rsidP="009D315C">
            <w:pPr>
              <w:rPr>
                <w:sz w:val="20"/>
                <w:szCs w:val="20"/>
              </w:rPr>
            </w:pPr>
            <w:r w:rsidRPr="009D315C">
              <w:rPr>
                <w:sz w:val="20"/>
                <w:szCs w:val="20"/>
              </w:rPr>
              <w:t>Schválila: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9D315C" w:rsidP="009D315C">
            <w:pPr>
              <w:rPr>
                <w:sz w:val="20"/>
                <w:szCs w:val="20"/>
              </w:rPr>
            </w:pPr>
            <w:r w:rsidRPr="009D315C">
              <w:rPr>
                <w:color w:val="000000"/>
              </w:rPr>
              <w:t>Mgr. Bc. Patricie Vondrková       </w:t>
            </w:r>
          </w:p>
        </w:tc>
      </w:tr>
      <w:tr w:rsidR="00270CF1" w:rsidRPr="009D315C" w:rsidTr="00DD28B6">
        <w:trPr>
          <w:jc w:val="center"/>
        </w:trPr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270CF1" w:rsidP="009D315C">
            <w:pPr>
              <w:rPr>
                <w:sz w:val="20"/>
                <w:szCs w:val="20"/>
              </w:rPr>
            </w:pPr>
            <w:r w:rsidRPr="009D315C">
              <w:rPr>
                <w:sz w:val="20"/>
                <w:szCs w:val="20"/>
              </w:rPr>
              <w:t>Pedagogická rada projednala dne: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9D315C" w:rsidP="009D31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29. 8. 2024</w:t>
            </w:r>
          </w:p>
        </w:tc>
      </w:tr>
      <w:tr w:rsidR="00270CF1" w:rsidRPr="009D315C" w:rsidTr="00DD28B6">
        <w:trPr>
          <w:jc w:val="center"/>
        </w:trPr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270CF1" w:rsidP="009D315C">
            <w:pPr>
              <w:rPr>
                <w:sz w:val="20"/>
                <w:szCs w:val="20"/>
              </w:rPr>
            </w:pPr>
            <w:r w:rsidRPr="009D315C">
              <w:rPr>
                <w:sz w:val="20"/>
                <w:szCs w:val="20"/>
              </w:rPr>
              <w:t>Směrnice nabývá platnosti dne: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9D315C" w:rsidP="009D31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2. 9. 2024</w:t>
            </w:r>
          </w:p>
        </w:tc>
      </w:tr>
      <w:tr w:rsidR="00270CF1" w:rsidRPr="009D315C" w:rsidTr="00DD28B6">
        <w:trPr>
          <w:jc w:val="center"/>
        </w:trPr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270CF1" w:rsidP="009D315C">
            <w:pPr>
              <w:rPr>
                <w:sz w:val="20"/>
                <w:szCs w:val="20"/>
              </w:rPr>
            </w:pPr>
            <w:r w:rsidRPr="009D315C">
              <w:rPr>
                <w:sz w:val="20"/>
                <w:szCs w:val="20"/>
              </w:rPr>
              <w:t>Směrnice nabývá účinnosti dne:</w:t>
            </w:r>
          </w:p>
        </w:tc>
        <w:tc>
          <w:tcPr>
            <w:tcW w:w="5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70CF1" w:rsidRPr="009D315C" w:rsidRDefault="009D315C" w:rsidP="009D31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2. 9. 2024</w:t>
            </w:r>
          </w:p>
        </w:tc>
      </w:tr>
    </w:tbl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numPr>
          <w:ilvl w:val="0"/>
          <w:numId w:val="1"/>
        </w:numPr>
        <w:tabs>
          <w:tab w:val="left" w:pos="0"/>
        </w:tabs>
        <w:jc w:val="both"/>
      </w:pPr>
      <w:r w:rsidRPr="009D315C">
        <w:rPr>
          <w:b/>
          <w:color w:val="000000"/>
        </w:rPr>
        <w:t>Obecná ustanovení</w:t>
      </w:r>
      <w:r w:rsidRPr="009D315C">
        <w:t xml:space="preserve"> 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Na základě ustanovení písmene a) odstavce 1 § 165 zákona č. 561/2004 Sb. o předškolním, základním, středním, vyšším odborném a jiném vzdělávání (školský zákon) v platném znění a na základě odstavce 2) §7 zákona č. 258/2000 Sb. o ochraně veřejného zdraví v platném znění vydávám jako statutární orgán školy tuto směrnici. Směrnice je zpracována podle prováděcí vyhlášky č. 410/2005 Sb. o hygienických požadavcích na prostory a provoz zařízení a provozoven pro výchovu a vzdělávání dětí a mladistvých. Směrnice je součástí organizačního řádu školy.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 xml:space="preserve">2. Provozní řád je soubor pravidel a opatření spojených se zajištěním hygienických podmínek na prostorové podmínky, vybavení, provoz, osvětlení, vytápění, mikroklimatické podmínky, zásobování vodou a úklid. Zohledňuje věkové a fyzické zvláštnosti dětí a mladistvých, podmínky jejich pohybové výchovy </w:t>
      </w:r>
      <w:r w:rsidR="009D315C">
        <w:rPr>
          <w:color w:val="000000"/>
        </w:rPr>
        <w:br/>
      </w:r>
      <w:r w:rsidRPr="009D315C">
        <w:rPr>
          <w:color w:val="000000"/>
        </w:rPr>
        <w:t>a otužování, režim stravování včetně pitného režimu.</w:t>
      </w:r>
    </w:p>
    <w:p w:rsidR="00270CF1" w:rsidRPr="009D315C" w:rsidRDefault="00270CF1" w:rsidP="00270CF1">
      <w:pPr>
        <w:pStyle w:val="Zkladntext"/>
        <w:spacing w:after="150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numPr>
          <w:ilvl w:val="0"/>
          <w:numId w:val="2"/>
        </w:numPr>
        <w:tabs>
          <w:tab w:val="left" w:pos="0"/>
        </w:tabs>
      </w:pPr>
      <w:r w:rsidRPr="009D315C">
        <w:rPr>
          <w:b/>
          <w:color w:val="000000"/>
        </w:rPr>
        <w:t>Údaje o zařízení</w:t>
      </w:r>
      <w:r w:rsidRPr="009D315C">
        <w:t xml:space="preserve"> 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adresa: Náměstí 232, 37804 Chlum u Třeboně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 xml:space="preserve">telefon: </w:t>
      </w:r>
      <w:r w:rsidR="0077602C">
        <w:rPr>
          <w:color w:val="000000"/>
        </w:rPr>
        <w:t>389771377</w:t>
      </w:r>
    </w:p>
    <w:p w:rsidR="00270CF1" w:rsidRPr="009D315C" w:rsidRDefault="00270CF1" w:rsidP="00270CF1">
      <w:pPr>
        <w:pStyle w:val="Zkladntext"/>
        <w:spacing w:after="0"/>
        <w:rPr>
          <w:color w:val="000000"/>
        </w:rPr>
      </w:pPr>
      <w:r w:rsidRPr="009D315C">
        <w:rPr>
          <w:color w:val="000000"/>
        </w:rPr>
        <w:t>mobil:</w:t>
      </w:r>
      <w:r w:rsidRPr="0077602C">
        <w:rPr>
          <w:color w:val="000000"/>
        </w:rPr>
        <w:t xml:space="preserve"> </w:t>
      </w:r>
      <w:hyperlink r:id="rId6" w:history="1">
        <w:r w:rsidR="0077602C" w:rsidRPr="0077602C">
          <w:rPr>
            <w:rStyle w:val="Hypertextovodkaz"/>
            <w:bCs/>
            <w:color w:val="124551"/>
            <w:u w:val="none"/>
            <w:shd w:val="clear" w:color="auto" w:fill="FCFCFC"/>
          </w:rPr>
          <w:t>775 051 321</w:t>
        </w:r>
      </w:hyperlink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 xml:space="preserve">e-mail: </w:t>
      </w:r>
      <w:r w:rsidR="0077602C">
        <w:rPr>
          <w:color w:val="000000"/>
        </w:rPr>
        <w:t>zschlum@j-hradec.cz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IČ: 70986631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 xml:space="preserve">datová schránka: </w:t>
      </w:r>
      <w:r w:rsidR="008D1334">
        <w:rPr>
          <w:rStyle w:val="Siln"/>
          <w:rFonts w:ascii="Helvetica" w:eastAsia="Noto Sans" w:hAnsi="Helvetica"/>
          <w:color w:val="3B3B3B"/>
          <w:spacing w:val="16"/>
          <w:sz w:val="23"/>
          <w:szCs w:val="23"/>
          <w:shd w:val="clear" w:color="auto" w:fill="F5F5F5"/>
        </w:rPr>
        <w:t>eihmj9h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web: https://www.zschlumut.cz/</w:t>
      </w:r>
      <w:bookmarkStart w:id="0" w:name="_GoBack"/>
      <w:bookmarkEnd w:id="0"/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ředitelka: Mgr. Bc. Patricie Vondrková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 xml:space="preserve">typ školy: základní 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kapacita školy: 350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kapacita školní družiny: 60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Pronájem prostor ve škole: 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tělocvična pro organizace,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numPr>
          <w:ilvl w:val="0"/>
          <w:numId w:val="3"/>
        </w:numPr>
        <w:tabs>
          <w:tab w:val="left" w:pos="0"/>
        </w:tabs>
      </w:pPr>
      <w:r w:rsidRPr="009D315C">
        <w:rPr>
          <w:b/>
          <w:color w:val="000000"/>
        </w:rPr>
        <w:t>Režim dne</w:t>
      </w:r>
      <w:r w:rsidRPr="009D315C">
        <w:t xml:space="preserve"> 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Škola: je otevřená denně od 7,30h do 15,0h,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– děti chodí do školy pěšky nebo dojíždějí z okolí do 10 km,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Ranní družina: 6,00 až 7,30h,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Odpolední družina: 11,30h až 16,00h, 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 xml:space="preserve">–školní družina je otevřena pro žáky I. stupně (1. – 4. ročník) 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–provoz školní družiny se řídí samostatně zpracovaným vnitřním řádem školní družiny.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Vyučování: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– začátek v 7,50h,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– konec nejpozději v 1</w:t>
      </w:r>
      <w:r w:rsidR="009D315C">
        <w:rPr>
          <w:color w:val="000000"/>
        </w:rPr>
        <w:t>4,35</w:t>
      </w:r>
      <w:r w:rsidRPr="009D315C">
        <w:rPr>
          <w:color w:val="000000"/>
        </w:rPr>
        <w:t>h.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Vyučovací hodina: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– délka trvání: 45 minut,</w:t>
      </w:r>
    </w:p>
    <w:p w:rsidR="00270CF1" w:rsidRPr="009D315C" w:rsidRDefault="00270CF1" w:rsidP="00270CF1">
      <w:pPr>
        <w:pStyle w:val="Zkladntext"/>
        <w:spacing w:after="0"/>
        <w:jc w:val="both"/>
        <w:rPr>
          <w:color w:val="000000"/>
        </w:rPr>
      </w:pPr>
      <w:r w:rsidRPr="009D315C">
        <w:rPr>
          <w:color w:val="000000"/>
        </w:rPr>
        <w:lastRenderedPageBreak/>
        <w:t xml:space="preserve">– žáci I. stupně mají maximálně 5 vyučovacích hodin v jednom sledu, žáci II. stupně maximálně </w:t>
      </w:r>
      <w:r w:rsidR="009D315C">
        <w:rPr>
          <w:color w:val="000000"/>
        </w:rPr>
        <w:br/>
      </w:r>
      <w:r w:rsidRPr="009D315C">
        <w:rPr>
          <w:color w:val="000000"/>
        </w:rPr>
        <w:t>5 vyučovacích hodin v jednom sledu.</w:t>
      </w:r>
    </w:p>
    <w:p w:rsidR="00270CF1" w:rsidRDefault="00270CF1" w:rsidP="00270CF1">
      <w:pPr>
        <w:pStyle w:val="Zkladntext"/>
        <w:spacing w:after="0"/>
        <w:rPr>
          <w:color w:val="000000"/>
        </w:rPr>
      </w:pPr>
      <w:r w:rsidRPr="009D315C">
        <w:rPr>
          <w:color w:val="000000"/>
        </w:rPr>
        <w:t>Vyučovací hodiny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DD28B6" w:rsidTr="00DD28B6">
        <w:tc>
          <w:tcPr>
            <w:tcW w:w="5303" w:type="dxa"/>
          </w:tcPr>
          <w:p w:rsidR="00DD28B6" w:rsidRDefault="00DD28B6" w:rsidP="00A26600">
            <w:pPr>
              <w:pStyle w:val="Zkladntext"/>
              <w:spacing w:after="0"/>
              <w:jc w:val="center"/>
            </w:pPr>
            <w:r>
              <w:t>I. stupeň</w:t>
            </w:r>
          </w:p>
        </w:tc>
        <w:tc>
          <w:tcPr>
            <w:tcW w:w="5303" w:type="dxa"/>
          </w:tcPr>
          <w:p w:rsidR="00DD28B6" w:rsidRPr="009D315C" w:rsidRDefault="00DD28B6" w:rsidP="00A26600">
            <w:pPr>
              <w:pStyle w:val="Zkladntext"/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II.</w:t>
            </w:r>
            <w:r w:rsidR="00A2660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stupeň</w:t>
            </w:r>
          </w:p>
        </w:tc>
      </w:tr>
      <w:tr w:rsidR="00DD28B6" w:rsidTr="00DD28B6">
        <w:tc>
          <w:tcPr>
            <w:tcW w:w="5303" w:type="dxa"/>
          </w:tcPr>
          <w:p w:rsidR="00DD28B6" w:rsidRDefault="00DD28B6" w:rsidP="00DD28B6">
            <w:pPr>
              <w:pStyle w:val="Zkladntext"/>
              <w:spacing w:after="0"/>
              <w:rPr>
                <w:color w:val="000000"/>
              </w:rPr>
            </w:pP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1.      7.50 - 8.35    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2.     8.45 - 9.30    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3.    9.45 - 10.30    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4.    10.40 - 11.25    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>
              <w:rPr>
                <w:color w:val="000000"/>
              </w:rPr>
              <w:t xml:space="preserve">   </w:t>
            </w:r>
            <w:r w:rsidRPr="009D315C">
              <w:rPr>
                <w:color w:val="000000"/>
              </w:rPr>
              <w:t>    11.3</w:t>
            </w:r>
            <w:r>
              <w:rPr>
                <w:color w:val="000000"/>
              </w:rPr>
              <w:t>0 - 12.15 oběd</w:t>
            </w:r>
          </w:p>
          <w:p w:rsidR="00DD28B6" w:rsidRPr="009D315C" w:rsidRDefault="00DD28B6" w:rsidP="00DD28B6">
            <w:pPr>
              <w:pStyle w:val="Zkladntext"/>
              <w:spacing w:after="0"/>
              <w:rPr>
                <w:color w:val="000000"/>
              </w:rPr>
            </w:pPr>
            <w:r>
              <w:rPr>
                <w:color w:val="000000"/>
              </w:rPr>
              <w:t>5.</w:t>
            </w:r>
            <w:r w:rsidRPr="009D315C">
              <w:rPr>
                <w:color w:val="000000"/>
              </w:rPr>
              <w:t xml:space="preserve">    12.</w:t>
            </w:r>
            <w:r>
              <w:rPr>
                <w:color w:val="000000"/>
              </w:rPr>
              <w:t>15</w:t>
            </w:r>
            <w:r w:rsidRPr="009D315C">
              <w:rPr>
                <w:color w:val="000000"/>
              </w:rPr>
              <w:t xml:space="preserve"> - 13.00 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6.    13.0</w:t>
            </w:r>
            <w:r>
              <w:rPr>
                <w:color w:val="000000"/>
              </w:rPr>
              <w:t>5</w:t>
            </w:r>
            <w:r w:rsidRPr="009D315C">
              <w:rPr>
                <w:color w:val="000000"/>
              </w:rPr>
              <w:t xml:space="preserve"> – 1</w:t>
            </w:r>
            <w:r>
              <w:rPr>
                <w:color w:val="000000"/>
              </w:rPr>
              <w:t>3.50</w:t>
            </w:r>
          </w:p>
          <w:p w:rsidR="00DD28B6" w:rsidRDefault="00DD28B6" w:rsidP="00DD28B6">
            <w:pPr>
              <w:pStyle w:val="Zkladntext"/>
              <w:spacing w:after="0"/>
            </w:pPr>
          </w:p>
        </w:tc>
        <w:tc>
          <w:tcPr>
            <w:tcW w:w="5303" w:type="dxa"/>
          </w:tcPr>
          <w:p w:rsidR="00DD28B6" w:rsidRDefault="00DD28B6" w:rsidP="00DD28B6">
            <w:pPr>
              <w:pStyle w:val="Zkladntext"/>
              <w:spacing w:after="0"/>
              <w:rPr>
                <w:color w:val="000000"/>
              </w:rPr>
            </w:pP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1.      7.50 - 8.35    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2.     8.45 - 9.30    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3.    9.45 - 10.30    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4.    10.40 - 11.25    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5.    11.35 - 12.20</w:t>
            </w:r>
          </w:p>
          <w:p w:rsidR="00DD28B6" w:rsidRPr="009D315C" w:rsidRDefault="00DD28B6" w:rsidP="00DD28B6">
            <w:pPr>
              <w:pStyle w:val="Zkladntext"/>
              <w:spacing w:after="0"/>
              <w:rPr>
                <w:color w:val="000000"/>
              </w:rPr>
            </w:pPr>
            <w:r w:rsidRPr="009D315C">
              <w:rPr>
                <w:color w:val="000000"/>
              </w:rPr>
              <w:t xml:space="preserve">       12.20 - 13.00 - oběd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6.    13.00 – 13.45</w:t>
            </w:r>
          </w:p>
          <w:p w:rsidR="00DD28B6" w:rsidRPr="009D315C" w:rsidRDefault="00DD28B6" w:rsidP="00DD28B6">
            <w:pPr>
              <w:pStyle w:val="Zkladntext"/>
              <w:spacing w:after="0"/>
            </w:pPr>
            <w:r w:rsidRPr="009D315C">
              <w:rPr>
                <w:color w:val="000000"/>
              </w:rPr>
              <w:t>7.    13.50 - 14.35</w:t>
            </w:r>
          </w:p>
          <w:p w:rsidR="00DD28B6" w:rsidRDefault="00DD28B6" w:rsidP="00270CF1">
            <w:pPr>
              <w:pStyle w:val="Zkladntext"/>
              <w:spacing w:after="0"/>
            </w:pPr>
          </w:p>
        </w:tc>
      </w:tr>
    </w:tbl>
    <w:p w:rsidR="006630E1" w:rsidRPr="009D315C" w:rsidRDefault="006630E1" w:rsidP="00270CF1">
      <w:pPr>
        <w:pStyle w:val="Zkladntext"/>
        <w:spacing w:after="0"/>
        <w:rPr>
          <w:b/>
          <w:color w:val="000000"/>
        </w:rPr>
      </w:pP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Přestávky: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–přestávky mezi vyučovacími hodinami jsou dopoledne desetiminutové a odpoledne pětiminutové, velká přestávka je patnáctiminutová,</w:t>
      </w:r>
    </w:p>
    <w:p w:rsidR="00270CF1" w:rsidRPr="009D315C" w:rsidRDefault="00270CF1" w:rsidP="00270CF1">
      <w:pPr>
        <w:pStyle w:val="Zkladntext"/>
        <w:spacing w:after="0"/>
        <w:rPr>
          <w:color w:val="000000"/>
        </w:rPr>
      </w:pPr>
      <w:r w:rsidRPr="009D315C">
        <w:rPr>
          <w:color w:val="000000"/>
        </w:rPr>
        <w:t>–pobyt venku (dvoře) je možný o velké přestávce v případě příznivého počasí.</w:t>
      </w:r>
    </w:p>
    <w:p w:rsidR="006630E1" w:rsidRPr="009D315C" w:rsidRDefault="006630E1" w:rsidP="00270CF1">
      <w:pPr>
        <w:pStyle w:val="Zkladntext"/>
        <w:spacing w:after="0"/>
      </w:pP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Práce s počítači: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 xml:space="preserve">– během vyučování podle pokynů vyučujícího, 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Režim pracovního vyučování: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 vyučuje se v případě potřeby společně s výtvarnou výchovou, max. 2 vyučovací hodiny vcelku za sebou,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 xml:space="preserve">– náplň je přizpůsobená prostředí a věku dětí, 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–využívány jsou školní dílny, okolí školy.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numPr>
          <w:ilvl w:val="0"/>
          <w:numId w:val="4"/>
        </w:numPr>
        <w:tabs>
          <w:tab w:val="left" w:pos="0"/>
        </w:tabs>
      </w:pPr>
      <w:r w:rsidRPr="009D315C">
        <w:rPr>
          <w:b/>
          <w:color w:val="000000"/>
        </w:rPr>
        <w:t>Režim stravování a pitného režimu</w:t>
      </w:r>
      <w:r w:rsidRPr="009D315C">
        <w:t xml:space="preserve"> 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Stravování: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 xml:space="preserve">– obědy jsou zajištěny </w:t>
      </w:r>
      <w:r w:rsidR="006630E1" w:rsidRPr="009D315C">
        <w:rPr>
          <w:color w:val="000000"/>
        </w:rPr>
        <w:t>ve školní jídelně (11,3</w:t>
      </w:r>
      <w:r w:rsidR="009D315C">
        <w:rPr>
          <w:color w:val="000000"/>
        </w:rPr>
        <w:t>0 až 13</w:t>
      </w:r>
      <w:r w:rsidRPr="009D315C">
        <w:rPr>
          <w:color w:val="000000"/>
        </w:rPr>
        <w:t>,00),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– projekt Ovoce do škol, Mléko do škol.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numPr>
          <w:ilvl w:val="0"/>
          <w:numId w:val="5"/>
        </w:numPr>
        <w:tabs>
          <w:tab w:val="left" w:pos="0"/>
        </w:tabs>
      </w:pPr>
      <w:r w:rsidRPr="009D315C">
        <w:rPr>
          <w:b/>
          <w:color w:val="000000"/>
        </w:rPr>
        <w:t>Podmínky pohybové výchovy</w:t>
      </w:r>
      <w:r w:rsidRPr="009D315C">
        <w:t xml:space="preserve"> 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Tělocvična: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– je v</w:t>
      </w:r>
      <w:r w:rsidR="006630E1" w:rsidRPr="009D315C">
        <w:rPr>
          <w:color w:val="000000"/>
        </w:rPr>
        <w:t> přízemí 72 m</w:t>
      </w:r>
      <w:r w:rsidR="006630E1" w:rsidRPr="009D315C">
        <w:rPr>
          <w:color w:val="000000"/>
          <w:vertAlign w:val="superscript"/>
        </w:rPr>
        <w:t>2</w:t>
      </w:r>
      <w:r w:rsidRPr="009D315C">
        <w:rPr>
          <w:color w:val="000000"/>
        </w:rPr>
        <w:t>,</w:t>
      </w:r>
    </w:p>
    <w:p w:rsidR="00270CF1" w:rsidRPr="009D315C" w:rsidRDefault="00270CF1" w:rsidP="00270CF1">
      <w:pPr>
        <w:pStyle w:val="Zkladntext"/>
        <w:spacing w:after="0"/>
        <w:rPr>
          <w:color w:val="000000"/>
        </w:rPr>
      </w:pPr>
      <w:r w:rsidRPr="009D315C">
        <w:rPr>
          <w:color w:val="000000"/>
        </w:rPr>
        <w:t>– je vybavena základním tělocvičným nářadím a pomůckami pro tělesnou výchovu žáků.</w:t>
      </w:r>
    </w:p>
    <w:p w:rsidR="006630E1" w:rsidRPr="009D315C" w:rsidRDefault="006630E1" w:rsidP="00270CF1">
      <w:pPr>
        <w:pStyle w:val="Zkladntext"/>
        <w:spacing w:after="0"/>
      </w:pP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Výuka tělesné výchovy: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 xml:space="preserve">– </w:t>
      </w:r>
      <w:r w:rsidR="006630E1" w:rsidRPr="009D315C">
        <w:rPr>
          <w:color w:val="000000"/>
        </w:rPr>
        <w:t>probíhá v tělocvičně a na hřišti městyse (Sokolské hřiště)</w:t>
      </w:r>
      <w:r w:rsidRPr="009D315C">
        <w:rPr>
          <w:color w:val="000000"/>
        </w:rPr>
        <w:t>,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 xml:space="preserve">– plavání každý rok </w:t>
      </w:r>
      <w:r w:rsidR="006630E1" w:rsidRPr="009D315C">
        <w:rPr>
          <w:color w:val="000000"/>
        </w:rPr>
        <w:t>jako týdenní plavecký kurz v Srní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numPr>
          <w:ilvl w:val="0"/>
          <w:numId w:val="6"/>
        </w:numPr>
        <w:tabs>
          <w:tab w:val="left" w:pos="0"/>
        </w:tabs>
      </w:pPr>
      <w:r w:rsidRPr="009D315C">
        <w:rPr>
          <w:b/>
          <w:color w:val="000000"/>
        </w:rPr>
        <w:t>Pracovní podmínky</w:t>
      </w:r>
      <w:r w:rsidRPr="009D315C">
        <w:t xml:space="preserve"> 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b/>
          <w:color w:val="000000"/>
        </w:rPr>
        <w:t>Osvětlení, teplota, hluk…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– zářivky ve třídách, možnost stínění proti slunci žaluziemi,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–sledování teploty ve třídě, dostatečné větrání,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–vytápění je zajištěno plynovým kotlem, teplota regulována termostatem, ve všech třídách jsou teploměry,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–škola neprovozuje žádnou činnost, při které by hluk překračoval hygienické limity,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–pobyt dětí o přestávkách mimo třídu, dodržováním délky vyučovacích hodin a přestávek,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–zařazování relaxačních chvilek a cvičení do vyučovacích hodin,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–umožnění dětem pít i během vyučování,</w:t>
      </w:r>
    </w:p>
    <w:p w:rsidR="00270CF1" w:rsidRPr="009D315C" w:rsidRDefault="00270CF1" w:rsidP="00270CF1">
      <w:pPr>
        <w:pStyle w:val="Zkladntext"/>
        <w:spacing w:after="0"/>
      </w:pPr>
      <w:r w:rsidRPr="009D315C">
        <w:rPr>
          <w:color w:val="000000"/>
        </w:rPr>
        <w:t>– sledování přiměřené velikosti lavic a židlí pro žáky,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–vedení žáků ke správnému sezení a držení těla - prevence jednostranné statické zátěže určitých svalových skupin.</w:t>
      </w:r>
    </w:p>
    <w:p w:rsidR="006630E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lastRenderedPageBreak/>
        <w:t> </w:t>
      </w:r>
    </w:p>
    <w:p w:rsidR="00270CF1" w:rsidRPr="009D315C" w:rsidRDefault="00270CF1" w:rsidP="00270CF1">
      <w:pPr>
        <w:pStyle w:val="Zkladntext"/>
        <w:numPr>
          <w:ilvl w:val="0"/>
          <w:numId w:val="7"/>
        </w:numPr>
        <w:tabs>
          <w:tab w:val="left" w:pos="0"/>
        </w:tabs>
        <w:jc w:val="both"/>
      </w:pPr>
      <w:r w:rsidRPr="009D315C">
        <w:rPr>
          <w:b/>
          <w:color w:val="000000"/>
        </w:rPr>
        <w:t>Údržba školy</w:t>
      </w:r>
      <w:r w:rsidRPr="009D315C">
        <w:t xml:space="preserve"> 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–pro čištění a úklid školy jsou stanoveny postupy, které jsou zakotveny v pracovních náplních provozních zaměstnanců,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–pro zajištění úklidu jsou vydávány čisticí prostředky včetně dezinfekčních prostředků</w:t>
      </w:r>
      <w:r w:rsidRPr="009D315C">
        <w:rPr>
          <w:color w:val="000000"/>
        </w:rPr>
        <w:br/>
        <w:t>a ochranných pomůcek,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 jedovaté látky nejsou ve škole používány,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–nebezpečné látky jsou skladovány v uzamykatelných prostorách, do kterých nemají žáci školy přístup.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numPr>
          <w:ilvl w:val="0"/>
          <w:numId w:val="8"/>
        </w:numPr>
        <w:tabs>
          <w:tab w:val="left" w:pos="0"/>
        </w:tabs>
        <w:jc w:val="both"/>
      </w:pPr>
      <w:r w:rsidRPr="009D315C">
        <w:rPr>
          <w:b/>
          <w:color w:val="000000"/>
        </w:rPr>
        <w:t>Závěrečná ustanovení</w:t>
      </w:r>
      <w:r w:rsidRPr="009D315C">
        <w:t xml:space="preserve"> 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 xml:space="preserve">Kontrolou provádění ustanovení této směrnice jsou statutárním orgánem školy pověřeny ředitelka </w:t>
      </w:r>
      <w:r w:rsidR="009D315C">
        <w:rPr>
          <w:color w:val="000000"/>
        </w:rPr>
        <w:br/>
      </w:r>
      <w:r w:rsidRPr="009D315C">
        <w:rPr>
          <w:color w:val="000000"/>
        </w:rPr>
        <w:t>a zástupkyně ředitelky školy.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Zrušuje se znění předchozí směrnice.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 xml:space="preserve">Směrnice nabývá účinnosti dne </w:t>
      </w:r>
      <w:r w:rsidR="006630E1" w:rsidRPr="009D315C">
        <w:rPr>
          <w:color w:val="000000"/>
        </w:rPr>
        <w:t>2. 9</w:t>
      </w:r>
      <w:r w:rsidRPr="009D315C">
        <w:rPr>
          <w:color w:val="000000"/>
        </w:rPr>
        <w:t>.</w:t>
      </w:r>
      <w:r w:rsidR="006630E1" w:rsidRPr="009D315C">
        <w:rPr>
          <w:color w:val="000000"/>
        </w:rPr>
        <w:t xml:space="preserve"> 2024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 </w:t>
      </w: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 </w:t>
      </w:r>
    </w:p>
    <w:p w:rsidR="00270CF1" w:rsidRDefault="00270CF1" w:rsidP="00270CF1">
      <w:pPr>
        <w:pStyle w:val="Zkladntext"/>
        <w:spacing w:after="0"/>
        <w:rPr>
          <w:color w:val="000000"/>
        </w:rPr>
      </w:pPr>
      <w:r w:rsidRPr="009D315C">
        <w:rPr>
          <w:color w:val="000000"/>
        </w:rPr>
        <w:t>V</w:t>
      </w:r>
      <w:r w:rsidR="006630E1" w:rsidRPr="009D315C">
        <w:rPr>
          <w:color w:val="000000"/>
        </w:rPr>
        <w:t> Chlumu u Třeboně dne 2. 9. 2024</w:t>
      </w:r>
    </w:p>
    <w:p w:rsidR="00DD28B6" w:rsidRDefault="00DD28B6" w:rsidP="00270CF1">
      <w:pPr>
        <w:pStyle w:val="Zkladntext"/>
        <w:spacing w:after="0"/>
        <w:rPr>
          <w:color w:val="000000"/>
        </w:rPr>
      </w:pPr>
    </w:p>
    <w:p w:rsidR="00DD28B6" w:rsidRDefault="00DD28B6" w:rsidP="00270CF1">
      <w:pPr>
        <w:pStyle w:val="Zkladntext"/>
        <w:spacing w:after="0"/>
        <w:rPr>
          <w:color w:val="000000"/>
        </w:rPr>
      </w:pPr>
    </w:p>
    <w:p w:rsidR="00DD28B6" w:rsidRPr="009D315C" w:rsidRDefault="00DD28B6" w:rsidP="00270CF1">
      <w:pPr>
        <w:pStyle w:val="Zkladntext"/>
        <w:spacing w:after="0"/>
      </w:pPr>
    </w:p>
    <w:p w:rsidR="00270CF1" w:rsidRPr="009D315C" w:rsidRDefault="00270CF1" w:rsidP="00270CF1">
      <w:pPr>
        <w:pStyle w:val="Zkladntext"/>
        <w:spacing w:after="0"/>
        <w:jc w:val="both"/>
      </w:pPr>
      <w:r w:rsidRPr="009D315C">
        <w:rPr>
          <w:color w:val="000000"/>
        </w:rPr>
        <w:t>                                </w:t>
      </w:r>
      <w:r w:rsidR="006630E1" w:rsidRPr="009D315C">
        <w:rPr>
          <w:color w:val="000000"/>
        </w:rPr>
        <w:t>Mgr. Bc. Patricie Vondrková</w:t>
      </w:r>
      <w:r w:rsidRPr="009D315C">
        <w:rPr>
          <w:color w:val="000000"/>
        </w:rPr>
        <w:t>                                     ředitelka školy</w:t>
      </w:r>
    </w:p>
    <w:p w:rsidR="00025328" w:rsidRPr="009D315C" w:rsidRDefault="00025328"/>
    <w:sectPr w:rsidR="00025328" w:rsidRPr="009D315C" w:rsidSect="009D31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Noto Sans Devanagari">
    <w:altName w:val="Times New Roman"/>
    <w:charset w:val="01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upperRoman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upperRoman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upperRoman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upperRoman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upperRoman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upperRoman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upperRoman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upperRoman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1">
    <w:nsid w:val="00000002"/>
    <w:multiLevelType w:val="multilevel"/>
    <w:tmpl w:val="00000002"/>
    <w:lvl w:ilvl="0">
      <w:start w:val="2"/>
      <w:numFmt w:val="upperRoman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upperRoman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upperRoman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upperRoman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upperRoman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upperRoman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upperRoman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upperRoman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upperRoman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2">
    <w:nsid w:val="00000003"/>
    <w:multiLevelType w:val="multilevel"/>
    <w:tmpl w:val="00000003"/>
    <w:lvl w:ilvl="0">
      <w:start w:val="3"/>
      <w:numFmt w:val="upperRoman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upperRoman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upperRoman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upperRoman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upperRoman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upperRoman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upperRoman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upperRoman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upperRoman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3">
    <w:nsid w:val="00000004"/>
    <w:multiLevelType w:val="multilevel"/>
    <w:tmpl w:val="00000004"/>
    <w:lvl w:ilvl="0">
      <w:start w:val="4"/>
      <w:numFmt w:val="upperRoman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upperRoman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upperRoman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upperRoman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upperRoman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upperRoman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upperRoman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upperRoman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upperRoman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4">
    <w:nsid w:val="00000005"/>
    <w:multiLevelType w:val="multilevel"/>
    <w:tmpl w:val="00000005"/>
    <w:lvl w:ilvl="0">
      <w:start w:val="5"/>
      <w:numFmt w:val="upperRoman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upperRoman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upperRoman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upperRoman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upperRoman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upperRoman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upperRoman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upperRoman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upperRoman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>
    <w:nsid w:val="00000006"/>
    <w:multiLevelType w:val="multilevel"/>
    <w:tmpl w:val="00000006"/>
    <w:lvl w:ilvl="0">
      <w:start w:val="6"/>
      <w:numFmt w:val="upperRoman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upperRoman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upperRoman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upperRoman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upperRoman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upperRoman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upperRoman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upperRoman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upperRoman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6">
    <w:nsid w:val="00000007"/>
    <w:multiLevelType w:val="multilevel"/>
    <w:tmpl w:val="00000007"/>
    <w:lvl w:ilvl="0">
      <w:start w:val="7"/>
      <w:numFmt w:val="upperRoman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upperRoman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upperRoman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upperRoman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upperRoman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upperRoman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upperRoman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upperRoman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upperRoman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7">
    <w:nsid w:val="00000008"/>
    <w:multiLevelType w:val="multilevel"/>
    <w:tmpl w:val="00000008"/>
    <w:lvl w:ilvl="0">
      <w:start w:val="8"/>
      <w:numFmt w:val="upperRoman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upperRoman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upperRoman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upperRoman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upperRoman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upperRoman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upperRoman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upperRoman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upperRoman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CF1"/>
    <w:rsid w:val="00025328"/>
    <w:rsid w:val="00270CF1"/>
    <w:rsid w:val="006630E1"/>
    <w:rsid w:val="0077602C"/>
    <w:rsid w:val="008D1334"/>
    <w:rsid w:val="009D315C"/>
    <w:rsid w:val="00A26600"/>
    <w:rsid w:val="00DD2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0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2">
    <w:name w:val="heading 2"/>
    <w:basedOn w:val="Normln"/>
    <w:next w:val="Zkladntext"/>
    <w:link w:val="Nadpis2Char"/>
    <w:qFormat/>
    <w:rsid w:val="00270CF1"/>
    <w:pPr>
      <w:keepNext/>
      <w:spacing w:before="200" w:after="120"/>
      <w:outlineLvl w:val="1"/>
    </w:pPr>
    <w:rPr>
      <w:rFonts w:ascii="Liberation Serif" w:eastAsia="Noto Sans" w:hAnsi="Liberation Serif" w:cs="Noto Sans Devanagari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270CF1"/>
    <w:rPr>
      <w:rFonts w:ascii="Liberation Serif" w:eastAsia="Noto Sans" w:hAnsi="Liberation Serif" w:cs="Noto Sans Devanagari"/>
      <w:b/>
      <w:bCs/>
      <w:sz w:val="36"/>
      <w:szCs w:val="36"/>
    </w:rPr>
  </w:style>
  <w:style w:type="character" w:styleId="Hypertextovodkaz">
    <w:name w:val="Hyperlink"/>
    <w:basedOn w:val="Standardnpsmoodstavce"/>
    <w:rsid w:val="00270CF1"/>
    <w:rPr>
      <w:color w:val="0000FF"/>
      <w:u w:val="single"/>
    </w:rPr>
  </w:style>
  <w:style w:type="paragraph" w:styleId="Zkladntext">
    <w:name w:val="Body Text"/>
    <w:basedOn w:val="Normln"/>
    <w:link w:val="ZkladntextChar"/>
    <w:rsid w:val="00270CF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70CF1"/>
    <w:rPr>
      <w:rFonts w:ascii="Times New Roman" w:eastAsia="Times New Roman" w:hAnsi="Times New Roman" w:cs="Times New Roman"/>
      <w:sz w:val="24"/>
      <w:szCs w:val="24"/>
    </w:rPr>
  </w:style>
  <w:style w:type="paragraph" w:customStyle="1" w:styleId="Obsahtabulky">
    <w:name w:val="Obsah tabulky"/>
    <w:basedOn w:val="Normln"/>
    <w:rsid w:val="00270CF1"/>
    <w:pPr>
      <w:widowControl w:val="0"/>
      <w:suppressLineNumbers/>
    </w:pPr>
  </w:style>
  <w:style w:type="character" w:styleId="Siln">
    <w:name w:val="Strong"/>
    <w:basedOn w:val="Standardnpsmoodstavce"/>
    <w:uiPriority w:val="22"/>
    <w:qFormat/>
    <w:rsid w:val="0077602C"/>
    <w:rPr>
      <w:b/>
      <w:bCs/>
    </w:rPr>
  </w:style>
  <w:style w:type="table" w:styleId="Mkatabulky">
    <w:name w:val="Table Grid"/>
    <w:basedOn w:val="Normlntabulka"/>
    <w:uiPriority w:val="59"/>
    <w:rsid w:val="00DD28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0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dpis2">
    <w:name w:val="heading 2"/>
    <w:basedOn w:val="Normln"/>
    <w:next w:val="Zkladntext"/>
    <w:link w:val="Nadpis2Char"/>
    <w:qFormat/>
    <w:rsid w:val="00270CF1"/>
    <w:pPr>
      <w:keepNext/>
      <w:spacing w:before="200" w:after="120"/>
      <w:outlineLvl w:val="1"/>
    </w:pPr>
    <w:rPr>
      <w:rFonts w:ascii="Liberation Serif" w:eastAsia="Noto Sans" w:hAnsi="Liberation Serif" w:cs="Noto Sans Devanagari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270CF1"/>
    <w:rPr>
      <w:rFonts w:ascii="Liberation Serif" w:eastAsia="Noto Sans" w:hAnsi="Liberation Serif" w:cs="Noto Sans Devanagari"/>
      <w:b/>
      <w:bCs/>
      <w:sz w:val="36"/>
      <w:szCs w:val="36"/>
    </w:rPr>
  </w:style>
  <w:style w:type="character" w:styleId="Hypertextovodkaz">
    <w:name w:val="Hyperlink"/>
    <w:basedOn w:val="Standardnpsmoodstavce"/>
    <w:rsid w:val="00270CF1"/>
    <w:rPr>
      <w:color w:val="0000FF"/>
      <w:u w:val="single"/>
    </w:rPr>
  </w:style>
  <w:style w:type="paragraph" w:styleId="Zkladntext">
    <w:name w:val="Body Text"/>
    <w:basedOn w:val="Normln"/>
    <w:link w:val="ZkladntextChar"/>
    <w:rsid w:val="00270CF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70CF1"/>
    <w:rPr>
      <w:rFonts w:ascii="Times New Roman" w:eastAsia="Times New Roman" w:hAnsi="Times New Roman" w:cs="Times New Roman"/>
      <w:sz w:val="24"/>
      <w:szCs w:val="24"/>
    </w:rPr>
  </w:style>
  <w:style w:type="paragraph" w:customStyle="1" w:styleId="Obsahtabulky">
    <w:name w:val="Obsah tabulky"/>
    <w:basedOn w:val="Normln"/>
    <w:rsid w:val="00270CF1"/>
    <w:pPr>
      <w:widowControl w:val="0"/>
      <w:suppressLineNumbers/>
    </w:pPr>
  </w:style>
  <w:style w:type="character" w:styleId="Siln">
    <w:name w:val="Strong"/>
    <w:basedOn w:val="Standardnpsmoodstavce"/>
    <w:uiPriority w:val="22"/>
    <w:qFormat/>
    <w:rsid w:val="0077602C"/>
    <w:rPr>
      <w:b/>
      <w:bCs/>
    </w:rPr>
  </w:style>
  <w:style w:type="table" w:styleId="Mkatabulky">
    <w:name w:val="Table Grid"/>
    <w:basedOn w:val="Normlntabulka"/>
    <w:uiPriority w:val="59"/>
    <w:rsid w:val="00DD28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7750513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732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Luboš</dc:creator>
  <cp:lastModifiedBy>Luboš</cp:lastModifiedBy>
  <cp:revision>9</cp:revision>
  <dcterms:created xsi:type="dcterms:W3CDTF">2024-08-27T05:16:00Z</dcterms:created>
  <dcterms:modified xsi:type="dcterms:W3CDTF">2024-08-27T09:32:00Z</dcterms:modified>
</cp:coreProperties>
</file>