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C965C" w14:textId="53FF5DCB" w:rsidR="009D0F58" w:rsidRDefault="009D0F58" w:rsidP="00F91655"/>
    <w:p w14:paraId="73D26C0A" w14:textId="77777777" w:rsidR="002A2F17" w:rsidRPr="00E668A3" w:rsidRDefault="002A2F17" w:rsidP="002A2F17">
      <w:pPr>
        <w:rPr>
          <w:sz w:val="24"/>
          <w:szCs w:val="24"/>
        </w:rPr>
      </w:pPr>
      <w:r w:rsidRPr="00E668A3">
        <w:rPr>
          <w:sz w:val="24"/>
          <w:szCs w:val="24"/>
        </w:rPr>
        <w:t>Vážení rodiče, zákonní zástupci,</w:t>
      </w:r>
    </w:p>
    <w:p w14:paraId="6A879F23" w14:textId="77777777" w:rsidR="002A2F17" w:rsidRPr="00E668A3" w:rsidRDefault="002A2F17" w:rsidP="002A2F17">
      <w:pPr>
        <w:rPr>
          <w:sz w:val="24"/>
          <w:szCs w:val="24"/>
        </w:rPr>
      </w:pPr>
      <w:r w:rsidRPr="00E668A3">
        <w:rPr>
          <w:sz w:val="24"/>
          <w:szCs w:val="24"/>
        </w:rPr>
        <w:t xml:space="preserve">pokud máte ve školním roce 2026/2027 zájem o školní družinu, musíte dítě písemně přihlásit – tj. vyplnit </w:t>
      </w:r>
      <w:r w:rsidRPr="00E668A3">
        <w:rPr>
          <w:b/>
          <w:bCs/>
          <w:sz w:val="24"/>
          <w:szCs w:val="24"/>
        </w:rPr>
        <w:t>PŘIHLÁŠKU do ŠD pro školní rok 2026/2027</w:t>
      </w:r>
      <w:r w:rsidRPr="00E668A3">
        <w:rPr>
          <w:sz w:val="24"/>
          <w:szCs w:val="24"/>
        </w:rPr>
        <w:t>.  </w:t>
      </w:r>
    </w:p>
    <w:p w14:paraId="6FF0E3F1" w14:textId="77777777" w:rsidR="002A2F17" w:rsidRPr="00E668A3" w:rsidRDefault="002A2F17" w:rsidP="002A2F17">
      <w:pPr>
        <w:rPr>
          <w:sz w:val="24"/>
          <w:szCs w:val="24"/>
        </w:rPr>
      </w:pPr>
      <w:r w:rsidRPr="00E668A3">
        <w:rPr>
          <w:sz w:val="24"/>
          <w:szCs w:val="24"/>
        </w:rPr>
        <w:t>O přijetí žáka/žákyně do školní družiny rozhoduje ředitelka</w:t>
      </w:r>
      <w:r>
        <w:rPr>
          <w:sz w:val="24"/>
          <w:szCs w:val="24"/>
        </w:rPr>
        <w:t xml:space="preserve"> školy</w:t>
      </w:r>
      <w:r w:rsidRPr="00E668A3">
        <w:rPr>
          <w:sz w:val="24"/>
          <w:szCs w:val="24"/>
        </w:rPr>
        <w:t>. Do školní družiny budou žáci přijímáni na základě těchto školou stanovených kritérií s ohledem na kapacitu ŠD (aktuálně 60 žáků).</w:t>
      </w:r>
    </w:p>
    <w:p w14:paraId="076599C7" w14:textId="77777777" w:rsidR="002A2F17" w:rsidRDefault="002A2F17" w:rsidP="002A2F17">
      <w:pPr>
        <w:rPr>
          <w:b/>
          <w:bCs/>
          <w:sz w:val="24"/>
          <w:szCs w:val="24"/>
        </w:rPr>
      </w:pPr>
    </w:p>
    <w:p w14:paraId="5FC91945" w14:textId="77777777" w:rsidR="002A2F17" w:rsidRPr="00E668A3" w:rsidRDefault="002A2F17" w:rsidP="002A2F17">
      <w:pPr>
        <w:rPr>
          <w:sz w:val="24"/>
          <w:szCs w:val="24"/>
        </w:rPr>
      </w:pPr>
      <w:r w:rsidRPr="00E668A3">
        <w:rPr>
          <w:b/>
          <w:bCs/>
          <w:sz w:val="24"/>
          <w:szCs w:val="24"/>
        </w:rPr>
        <w:t>Kritéria pro přijetí: </w:t>
      </w:r>
    </w:p>
    <w:p w14:paraId="40DB4BD3" w14:textId="77777777" w:rsidR="002A2F17" w:rsidRPr="00E668A3" w:rsidRDefault="002A2F17" w:rsidP="002A2F17">
      <w:pPr>
        <w:rPr>
          <w:sz w:val="24"/>
          <w:szCs w:val="24"/>
        </w:rPr>
      </w:pPr>
      <w:r w:rsidRPr="00E668A3">
        <w:rPr>
          <w:sz w:val="24"/>
          <w:szCs w:val="24"/>
        </w:rPr>
        <w:t>1. Přednostně se přijímají žáci 1., 2. a 3. třídy, kteří mají zaměstnané oba rodiče (škola může požadovat potvrzení o zaměstnání).</w:t>
      </w:r>
      <w:r w:rsidRPr="00E668A3">
        <w:rPr>
          <w:sz w:val="24"/>
          <w:szCs w:val="24"/>
        </w:rPr>
        <w:br/>
      </w:r>
    </w:p>
    <w:p w14:paraId="37F8BCBD" w14:textId="77777777" w:rsidR="002A2F17" w:rsidRPr="00E668A3" w:rsidRDefault="002A2F17" w:rsidP="002A2F17">
      <w:pPr>
        <w:rPr>
          <w:sz w:val="24"/>
          <w:szCs w:val="24"/>
        </w:rPr>
      </w:pPr>
      <w:r w:rsidRPr="00E668A3">
        <w:rPr>
          <w:sz w:val="24"/>
          <w:szCs w:val="24"/>
        </w:rPr>
        <w:t>2. Žáci 4. třídy budou přijati do školní družiny, pokud toto přijetí nadále umožní kapacita školní družiny a za předpokladu, že mají zaměstnané oba rodiče (škola může opět požadovat potvrzení o zaměstnání). Pokud převýší počet přihlášek těchto žáků kapacitu školní družiny, bude upřednostněn sourozenec žáka z 1., 2. a 3. ročníku, který již družinu navštěvuje.</w:t>
      </w:r>
      <w:r w:rsidRPr="00E668A3">
        <w:rPr>
          <w:sz w:val="24"/>
          <w:szCs w:val="24"/>
        </w:rPr>
        <w:br/>
      </w:r>
    </w:p>
    <w:p w14:paraId="5C6D6564" w14:textId="77777777" w:rsidR="002A2F17" w:rsidRPr="00507CF5" w:rsidRDefault="002A2F17" w:rsidP="002A2F17">
      <w:pPr>
        <w:rPr>
          <w:sz w:val="24"/>
          <w:szCs w:val="24"/>
        </w:rPr>
      </w:pPr>
      <w:r w:rsidRPr="00507CF5">
        <w:rPr>
          <w:sz w:val="24"/>
          <w:szCs w:val="24"/>
        </w:rPr>
        <w:t>3. Žáci, kteří dojíždějí z místa trvalého pobytu, mají nárok na přijetí do školní družiny přednostně.</w:t>
      </w:r>
      <w:r w:rsidRPr="00507CF5">
        <w:rPr>
          <w:sz w:val="24"/>
          <w:szCs w:val="24"/>
        </w:rPr>
        <w:br/>
      </w:r>
    </w:p>
    <w:p w14:paraId="6BD79926" w14:textId="77777777" w:rsidR="002A2F17" w:rsidRPr="00E668A3" w:rsidRDefault="002A2F17" w:rsidP="002A2F17">
      <w:pPr>
        <w:rPr>
          <w:sz w:val="24"/>
          <w:szCs w:val="24"/>
        </w:rPr>
      </w:pPr>
      <w:r w:rsidRPr="00E668A3">
        <w:rPr>
          <w:sz w:val="24"/>
          <w:szCs w:val="24"/>
        </w:rPr>
        <w:t>4. Do školní družiny v případě převýšení její kapacity nebudou přijímáni žáci, jejichž rodiče jsou nezaměstnaní (alespoň jeden z nich), nebo matka je na mateřské dovolené a žáci, kteří plně nevyužívají provozní dobu školní družiny a pravidelně nebo často odcházejí ze školní družiny ihned po obědě.</w:t>
      </w:r>
      <w:r w:rsidRPr="00E668A3">
        <w:rPr>
          <w:sz w:val="24"/>
          <w:szCs w:val="24"/>
        </w:rPr>
        <w:br/>
      </w:r>
    </w:p>
    <w:p w14:paraId="491B2F41" w14:textId="77777777" w:rsidR="002A2F17" w:rsidRPr="00E668A3" w:rsidRDefault="002A2F17" w:rsidP="002A2F17">
      <w:pPr>
        <w:rPr>
          <w:sz w:val="24"/>
          <w:szCs w:val="24"/>
        </w:rPr>
      </w:pPr>
      <w:r w:rsidRPr="00E668A3">
        <w:rPr>
          <w:sz w:val="24"/>
          <w:szCs w:val="24"/>
        </w:rPr>
        <w:t>5. Do školní družiny nemusí být přijat žák, který řádně a včas neplatil v minulých letech poplatky za školní družinu, anebo závažným způsobem porušil řád školní družiny.</w:t>
      </w:r>
    </w:p>
    <w:p w14:paraId="79D1838E" w14:textId="77777777" w:rsidR="00EF25C4" w:rsidRDefault="00EF25C4" w:rsidP="002A2F17">
      <w:pPr>
        <w:rPr>
          <w:b/>
          <w:bCs/>
          <w:sz w:val="24"/>
          <w:szCs w:val="24"/>
        </w:rPr>
      </w:pPr>
    </w:p>
    <w:p w14:paraId="32F0B28C" w14:textId="7E28AF14" w:rsidR="002A2F17" w:rsidRPr="00E668A3" w:rsidRDefault="002A2F17" w:rsidP="002A2F17">
      <w:pPr>
        <w:rPr>
          <w:sz w:val="24"/>
          <w:szCs w:val="24"/>
        </w:rPr>
      </w:pPr>
      <w:r w:rsidRPr="00E668A3">
        <w:rPr>
          <w:b/>
          <w:bCs/>
          <w:sz w:val="24"/>
          <w:szCs w:val="24"/>
        </w:rPr>
        <w:t>O přijetí do školní družiny budete informováni nejpozději do 26. 6. 2026.</w:t>
      </w:r>
    </w:p>
    <w:p w14:paraId="56FE67D8" w14:textId="77777777" w:rsidR="002A2F17" w:rsidRPr="00E668A3" w:rsidRDefault="002A2F17" w:rsidP="002A2F17">
      <w:pPr>
        <w:rPr>
          <w:sz w:val="24"/>
          <w:szCs w:val="24"/>
        </w:rPr>
      </w:pPr>
    </w:p>
    <w:p w14:paraId="78E2B224" w14:textId="77777777" w:rsidR="002A2F17" w:rsidRPr="00E668A3" w:rsidRDefault="002A2F17" w:rsidP="002A2F17">
      <w:pPr>
        <w:rPr>
          <w:b/>
          <w:bCs/>
          <w:u w:val="single"/>
        </w:rPr>
      </w:pPr>
    </w:p>
    <w:p w14:paraId="2BD905C4" w14:textId="77777777" w:rsidR="002A2F17" w:rsidRDefault="002A2F17" w:rsidP="002A2F17"/>
    <w:p w14:paraId="3D1BEFFC" w14:textId="77777777" w:rsidR="002A2F17" w:rsidRDefault="002A2F17" w:rsidP="00F91655"/>
    <w:p w14:paraId="66C32B9E" w14:textId="77777777" w:rsidR="00477FBD" w:rsidRDefault="00477FBD" w:rsidP="003E372C">
      <w:pPr>
        <w:pStyle w:val="Bezmezer"/>
      </w:pPr>
    </w:p>
    <w:p w14:paraId="06C30635" w14:textId="77777777" w:rsidR="00D503C8" w:rsidRDefault="00D503C8" w:rsidP="003E372C">
      <w:pPr>
        <w:pStyle w:val="Bezmezer"/>
        <w:rPr>
          <w:rFonts w:ascii="Times New Roman" w:hAnsi="Times New Roman" w:cs="Times New Roman"/>
          <w:sz w:val="24"/>
          <w:szCs w:val="24"/>
        </w:rPr>
      </w:pPr>
    </w:p>
    <w:sectPr w:rsidR="00D503C8" w:rsidSect="00315DE1">
      <w:headerReference w:type="default" r:id="rId8"/>
      <w:footerReference w:type="default" r:id="rId9"/>
      <w:pgSz w:w="11906" w:h="16838"/>
      <w:pgMar w:top="1417" w:right="1417" w:bottom="1417" w:left="1417" w:header="1418" w:footer="3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7E0D0" w14:textId="77777777" w:rsidR="00057994" w:rsidRDefault="00057994" w:rsidP="00E6440A">
      <w:pPr>
        <w:spacing w:after="0" w:line="240" w:lineRule="auto"/>
      </w:pPr>
      <w:r>
        <w:separator/>
      </w:r>
    </w:p>
  </w:endnote>
  <w:endnote w:type="continuationSeparator" w:id="0">
    <w:p w14:paraId="2832ABD0" w14:textId="77777777" w:rsidR="00057994" w:rsidRDefault="00057994" w:rsidP="00E64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4EB45" w14:textId="77777777" w:rsidR="0084650D" w:rsidRPr="00B741A1" w:rsidRDefault="0084650D" w:rsidP="00CD0D83">
    <w:pPr>
      <w:pStyle w:val="Zpat"/>
      <w:pBdr>
        <w:top w:val="single" w:sz="2" w:space="0" w:color="auto"/>
      </w:pBdr>
      <w:tabs>
        <w:tab w:val="clear" w:pos="4536"/>
        <w:tab w:val="clear" w:pos="9072"/>
        <w:tab w:val="left" w:pos="0"/>
        <w:tab w:val="left" w:pos="6096"/>
        <w:tab w:val="right" w:pos="8789"/>
      </w:tabs>
      <w:ind w:hanging="142"/>
    </w:pPr>
    <w:r w:rsidRPr="00B741A1">
      <w:tab/>
    </w:r>
  </w:p>
  <w:p w14:paraId="60D2AA0E" w14:textId="4614BE37" w:rsidR="00460E04" w:rsidRPr="00B741A1" w:rsidRDefault="0084650D" w:rsidP="00CD0D83">
    <w:pPr>
      <w:pStyle w:val="Zpat"/>
      <w:pBdr>
        <w:top w:val="single" w:sz="2" w:space="0" w:color="auto"/>
      </w:pBdr>
      <w:tabs>
        <w:tab w:val="clear" w:pos="4536"/>
        <w:tab w:val="clear" w:pos="9072"/>
        <w:tab w:val="left" w:pos="0"/>
        <w:tab w:val="left" w:pos="6096"/>
        <w:tab w:val="right" w:pos="8789"/>
      </w:tabs>
      <w:ind w:hanging="142"/>
    </w:pPr>
    <w:r w:rsidRPr="00B741A1">
      <w:tab/>
    </w:r>
    <w:r w:rsidR="00460E04" w:rsidRPr="00B741A1">
      <w:t>Základní škola Chlum u T</w:t>
    </w:r>
    <w:r w:rsidR="00460E04" w:rsidRPr="00B741A1">
      <w:rPr>
        <w:rFonts w:cs="Calibri"/>
      </w:rPr>
      <w:t>ř</w:t>
    </w:r>
    <w:r w:rsidR="00460E04" w:rsidRPr="00B741A1">
      <w:t>ebon</w:t>
    </w:r>
    <w:r w:rsidR="00460E04" w:rsidRPr="00B741A1">
      <w:rPr>
        <w:rFonts w:cs="Calibri"/>
      </w:rPr>
      <w:t>ě</w:t>
    </w:r>
    <w:r w:rsidR="008E5CC9">
      <w:rPr>
        <w:rFonts w:cs="Calibri"/>
      </w:rPr>
      <w:t>, okres Jindřichův Hradec</w:t>
    </w:r>
    <w:r w:rsidR="00A304F5" w:rsidRPr="00B741A1">
      <w:tab/>
    </w:r>
    <w:r w:rsidR="00737D20" w:rsidRPr="00B741A1">
      <w:tab/>
    </w:r>
    <w:r w:rsidRPr="00B741A1">
      <w:t xml:space="preserve">+420 </w:t>
    </w:r>
    <w:r w:rsidR="00A304F5" w:rsidRPr="00B741A1">
      <w:t>389 771</w:t>
    </w:r>
    <w:r w:rsidRPr="00B741A1">
      <w:t> </w:t>
    </w:r>
    <w:r w:rsidR="00A304F5" w:rsidRPr="00B741A1">
      <w:t>377</w:t>
    </w:r>
    <w:r w:rsidR="00460E04" w:rsidRPr="00B741A1">
      <w:br/>
      <w:t>Nám</w:t>
    </w:r>
    <w:r w:rsidR="00460E04" w:rsidRPr="00B741A1">
      <w:rPr>
        <w:rFonts w:cs="Calibri"/>
      </w:rPr>
      <w:t>ě</w:t>
    </w:r>
    <w:r w:rsidR="00460E04" w:rsidRPr="00B741A1">
      <w:t>st</w:t>
    </w:r>
    <w:r w:rsidR="00460E04" w:rsidRPr="00B741A1">
      <w:rPr>
        <w:rFonts w:cs="Lucida Sans Typewriter"/>
      </w:rPr>
      <w:t>í</w:t>
    </w:r>
    <w:r w:rsidR="00460E04" w:rsidRPr="00B741A1">
      <w:t xml:space="preserve"> 232</w:t>
    </w:r>
    <w:r w:rsidR="00A304F5" w:rsidRPr="00B741A1">
      <w:tab/>
    </w:r>
    <w:r w:rsidR="00737D20" w:rsidRPr="00B741A1">
      <w:tab/>
    </w:r>
    <w:r w:rsidR="00A304F5" w:rsidRPr="00B741A1">
      <w:t>zschlum@j-hradec.cz</w:t>
    </w:r>
    <w:r w:rsidR="00460E04" w:rsidRPr="00B741A1">
      <w:br/>
      <w:t>Chlum u T</w:t>
    </w:r>
    <w:r w:rsidR="00460E04" w:rsidRPr="00B741A1">
      <w:rPr>
        <w:rFonts w:cs="Calibri"/>
      </w:rPr>
      <w:t>ř</w:t>
    </w:r>
    <w:r w:rsidR="00460E04" w:rsidRPr="00B741A1">
      <w:t>ebon</w:t>
    </w:r>
    <w:r w:rsidR="00460E04" w:rsidRPr="00B741A1">
      <w:rPr>
        <w:rFonts w:cs="Calibri"/>
      </w:rPr>
      <w:t>ě</w:t>
    </w:r>
    <w:r w:rsidR="00A304F5" w:rsidRPr="00B741A1">
      <w:t xml:space="preserve"> </w:t>
    </w:r>
    <w:r w:rsidR="00460E04" w:rsidRPr="00B741A1">
      <w:t>378 04</w:t>
    </w:r>
    <w:r w:rsidR="00737D20" w:rsidRPr="00B741A1">
      <w:tab/>
    </w:r>
    <w:r w:rsidR="00737D20" w:rsidRPr="00B741A1">
      <w:tab/>
      <w:t>www.zschlumut.cz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B2816" w14:textId="77777777" w:rsidR="00057994" w:rsidRDefault="00057994" w:rsidP="00E6440A">
      <w:pPr>
        <w:spacing w:after="0" w:line="240" w:lineRule="auto"/>
      </w:pPr>
      <w:r>
        <w:separator/>
      </w:r>
    </w:p>
  </w:footnote>
  <w:footnote w:type="continuationSeparator" w:id="0">
    <w:p w14:paraId="3AC0135B" w14:textId="77777777" w:rsidR="00057994" w:rsidRDefault="00057994" w:rsidP="00E64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23A84" w14:textId="77777777" w:rsidR="00E6440A" w:rsidRDefault="00CD0D83" w:rsidP="00F56208">
    <w:pPr>
      <w:pStyle w:val="Zhlav"/>
      <w:pBdr>
        <w:bottom w:val="single" w:sz="2" w:space="1" w:color="auto"/>
      </w:pBdr>
    </w:pPr>
    <w:r>
      <w:rPr>
        <w:noProof/>
        <w:lang w:eastAsia="cs-CZ"/>
      </w:rPr>
      <w:drawing>
        <wp:anchor distT="0" distB="0" distL="114300" distR="114300" simplePos="0" relativeHeight="251657216" behindDoc="1" locked="0" layoutInCell="1" allowOverlap="1" wp14:anchorId="35F8A1E6" wp14:editId="1E67BEE3">
          <wp:simplePos x="0" y="0"/>
          <wp:positionH relativeFrom="margin">
            <wp:align>left</wp:align>
          </wp:positionH>
          <wp:positionV relativeFrom="paragraph">
            <wp:posOffset>-723265</wp:posOffset>
          </wp:positionV>
          <wp:extent cx="771526" cy="771526"/>
          <wp:effectExtent l="0" t="0" r="9525" b="9525"/>
          <wp:wrapNone/>
          <wp:docPr id="43" name="Grafický objekt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cký objekt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526" cy="7715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A60AE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num w:numId="1" w16cid:durableId="1624075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CC9"/>
    <w:rsid w:val="00022EC7"/>
    <w:rsid w:val="00057994"/>
    <w:rsid w:val="00057B4F"/>
    <w:rsid w:val="0021154B"/>
    <w:rsid w:val="002A2F17"/>
    <w:rsid w:val="002A76D8"/>
    <w:rsid w:val="002B68AD"/>
    <w:rsid w:val="002F6221"/>
    <w:rsid w:val="00315DE1"/>
    <w:rsid w:val="00334BB3"/>
    <w:rsid w:val="003A0203"/>
    <w:rsid w:val="003A57DB"/>
    <w:rsid w:val="003E372C"/>
    <w:rsid w:val="00460E04"/>
    <w:rsid w:val="00477FBD"/>
    <w:rsid w:val="00502F86"/>
    <w:rsid w:val="00571F9B"/>
    <w:rsid w:val="00573EE6"/>
    <w:rsid w:val="005B64B0"/>
    <w:rsid w:val="00624567"/>
    <w:rsid w:val="006C4379"/>
    <w:rsid w:val="006D7131"/>
    <w:rsid w:val="006E00BA"/>
    <w:rsid w:val="00737D20"/>
    <w:rsid w:val="00780154"/>
    <w:rsid w:val="007856FD"/>
    <w:rsid w:val="007F21D0"/>
    <w:rsid w:val="00814994"/>
    <w:rsid w:val="0084650D"/>
    <w:rsid w:val="0085479D"/>
    <w:rsid w:val="008C629E"/>
    <w:rsid w:val="008E5CC9"/>
    <w:rsid w:val="009351AA"/>
    <w:rsid w:val="009677B6"/>
    <w:rsid w:val="009863AD"/>
    <w:rsid w:val="00986FCA"/>
    <w:rsid w:val="009D0F58"/>
    <w:rsid w:val="00A0080B"/>
    <w:rsid w:val="00A203AD"/>
    <w:rsid w:val="00A304F5"/>
    <w:rsid w:val="00A92007"/>
    <w:rsid w:val="00B22131"/>
    <w:rsid w:val="00B302BE"/>
    <w:rsid w:val="00B741A1"/>
    <w:rsid w:val="00B7620B"/>
    <w:rsid w:val="00BE123E"/>
    <w:rsid w:val="00CD0D83"/>
    <w:rsid w:val="00CE23CB"/>
    <w:rsid w:val="00D300CE"/>
    <w:rsid w:val="00D503C8"/>
    <w:rsid w:val="00E25E3D"/>
    <w:rsid w:val="00E30844"/>
    <w:rsid w:val="00E6440A"/>
    <w:rsid w:val="00E84DF4"/>
    <w:rsid w:val="00EF25C4"/>
    <w:rsid w:val="00F11611"/>
    <w:rsid w:val="00F56208"/>
    <w:rsid w:val="00F9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218BCF"/>
  <w15:docId w15:val="{969EB1D1-6589-487A-B27F-D025D0F60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351AA"/>
  </w:style>
  <w:style w:type="paragraph" w:styleId="Nadpis1">
    <w:name w:val="heading 1"/>
    <w:basedOn w:val="Normln"/>
    <w:next w:val="Normln"/>
    <w:link w:val="Nadpis1Char"/>
    <w:uiPriority w:val="9"/>
    <w:qFormat/>
    <w:rsid w:val="009351AA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44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440A"/>
  </w:style>
  <w:style w:type="paragraph" w:styleId="Zpat">
    <w:name w:val="footer"/>
    <w:basedOn w:val="Normln"/>
    <w:link w:val="ZpatChar"/>
    <w:uiPriority w:val="99"/>
    <w:unhideWhenUsed/>
    <w:rsid w:val="00E644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440A"/>
  </w:style>
  <w:style w:type="paragraph" w:styleId="Bezmezer">
    <w:name w:val="No Spacing"/>
    <w:uiPriority w:val="1"/>
    <w:qFormat/>
    <w:rsid w:val="009351AA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9351AA"/>
    <w:rPr>
      <w:rFonts w:eastAsiaTheme="majorEastAsia" w:cstheme="majorBidi"/>
      <w:color w:val="2F5496" w:themeColor="accent1" w:themeShade="BF"/>
      <w:sz w:val="32"/>
      <w:szCs w:val="3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351A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9351AA"/>
    <w:rPr>
      <w:rFonts w:ascii="Cambria" w:eastAsiaTheme="minorEastAsia" w:hAnsi="Cambria"/>
      <w:color w:val="5A5A5A" w:themeColor="text1" w:themeTint="A5"/>
      <w:spacing w:val="15"/>
    </w:rPr>
  </w:style>
  <w:style w:type="paragraph" w:styleId="Nzev">
    <w:name w:val="Title"/>
    <w:basedOn w:val="Normln"/>
    <w:next w:val="Normln"/>
    <w:link w:val="NzevChar"/>
    <w:uiPriority w:val="10"/>
    <w:qFormat/>
    <w:rsid w:val="009351AA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351AA"/>
    <w:rPr>
      <w:rFonts w:eastAsiaTheme="majorEastAsia" w:cstheme="majorBidi"/>
      <w:spacing w:val="-10"/>
      <w:kern w:val="28"/>
      <w:sz w:val="56"/>
      <w:szCs w:val="56"/>
    </w:rPr>
  </w:style>
  <w:style w:type="paragraph" w:styleId="Normlnweb">
    <w:name w:val="Normal (Web)"/>
    <w:basedOn w:val="Normln"/>
    <w:uiPriority w:val="99"/>
    <w:unhideWhenUsed/>
    <w:rsid w:val="00F91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9165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F9165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cs-CZ"/>
    </w:rPr>
  </w:style>
  <w:style w:type="character" w:customStyle="1" w:styleId="fax">
    <w:name w:val="fax"/>
    <w:basedOn w:val="Standardnpsmoodstavce"/>
    <w:rsid w:val="00F91655"/>
  </w:style>
  <w:style w:type="character" w:styleId="Siln">
    <w:name w:val="Strong"/>
    <w:basedOn w:val="Standardnpsmoodstavce"/>
    <w:uiPriority w:val="22"/>
    <w:qFormat/>
    <w:rsid w:val="00F91655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F91655"/>
    <w:rPr>
      <w:color w:val="0000FF"/>
      <w:u w:val="single"/>
    </w:rPr>
  </w:style>
  <w:style w:type="table" w:styleId="Mkatabulky">
    <w:name w:val="Table Grid"/>
    <w:basedOn w:val="Normlntabulka"/>
    <w:uiPriority w:val="39"/>
    <w:rsid w:val="00A92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spiron3\OneDrive%20-%20Z&#225;kladn&#237;%20&#353;kola%20Chlum%20u%20T&#345;ebon&#283;\Plocha\Chlum%20U%20T&#345;ebon&#283;%20-%20hlavi&#269;kov&#253;%20soubor%20-%20&#353;ablon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B1ED2-3A41-4143-9D0D-4725BA347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Chlum U Třeboně - hlavičkový soubor - šablona.dotx</Template>
  <TotalTime>1</TotalTime>
  <Pages>1</Pages>
  <Words>224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Inspiron3</dc:creator>
  <cp:lastModifiedBy>Renáta Nováková</cp:lastModifiedBy>
  <cp:revision>2</cp:revision>
  <cp:lastPrinted>2024-05-27T05:34:00Z</cp:lastPrinted>
  <dcterms:created xsi:type="dcterms:W3CDTF">2026-06-14T16:11:00Z</dcterms:created>
  <dcterms:modified xsi:type="dcterms:W3CDTF">2026-06-14T16:11:00Z</dcterms:modified>
</cp:coreProperties>
</file>